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B28" w:rsidRDefault="00CE2B93">
      <w:pPr>
        <w:widowControl/>
        <w:spacing w:line="560" w:lineRule="exact"/>
        <w:rPr>
          <w:rFonts w:ascii="黑体" w:eastAsia="黑体" w:hAnsi="黑体" w:cs="黑体"/>
          <w:sz w:val="32"/>
          <w:szCs w:val="32"/>
        </w:rPr>
      </w:pPr>
      <w:r>
        <w:rPr>
          <w:rFonts w:ascii="黑体" w:eastAsia="黑体" w:hAnsi="黑体" w:cs="黑体" w:hint="eastAsia"/>
          <w:sz w:val="32"/>
          <w:szCs w:val="32"/>
        </w:rPr>
        <w:t>附件2</w:t>
      </w:r>
    </w:p>
    <w:p w:rsidR="003B2B28" w:rsidRDefault="003B2B28">
      <w:pPr>
        <w:widowControl/>
        <w:spacing w:line="560" w:lineRule="exact"/>
        <w:rPr>
          <w:rFonts w:ascii="楷体" w:eastAsia="楷体" w:hAnsi="楷体" w:cs="楷体"/>
          <w:b/>
          <w:bCs/>
          <w:sz w:val="32"/>
          <w:szCs w:val="32"/>
        </w:rPr>
      </w:pPr>
    </w:p>
    <w:p w:rsidR="003B2B28" w:rsidRDefault="005D7C9C">
      <w:pPr>
        <w:spacing w:line="560" w:lineRule="exact"/>
        <w:jc w:val="center"/>
        <w:rPr>
          <w:rFonts w:ascii="华文中宋" w:eastAsia="华文中宋" w:hAnsi="华文中宋" w:cs="华文中宋"/>
          <w:b/>
          <w:bCs/>
          <w:sz w:val="44"/>
          <w:szCs w:val="44"/>
        </w:rPr>
      </w:pPr>
      <w:r>
        <w:rPr>
          <w:rFonts w:asciiTheme="majorEastAsia" w:eastAsiaTheme="majorEastAsia" w:hAnsiTheme="majorEastAsia" w:cstheme="majorEastAsia" w:hint="eastAsia"/>
          <w:b/>
          <w:bCs/>
          <w:w w:val="90"/>
          <w:sz w:val="44"/>
          <w:szCs w:val="44"/>
        </w:rPr>
        <w:t>202</w:t>
      </w:r>
      <w:r>
        <w:rPr>
          <w:rFonts w:asciiTheme="majorEastAsia" w:eastAsiaTheme="majorEastAsia" w:hAnsiTheme="majorEastAsia" w:cstheme="majorEastAsia"/>
          <w:b/>
          <w:bCs/>
          <w:w w:val="90"/>
          <w:sz w:val="44"/>
          <w:szCs w:val="44"/>
        </w:rPr>
        <w:t>3</w:t>
      </w:r>
      <w:r>
        <w:rPr>
          <w:rFonts w:ascii="华文中宋" w:eastAsia="华文中宋" w:hAnsi="华文中宋" w:cs="华文中宋" w:hint="eastAsia"/>
          <w:b/>
          <w:bCs/>
          <w:w w:val="90"/>
          <w:sz w:val="44"/>
          <w:szCs w:val="44"/>
        </w:rPr>
        <w:t>年度</w:t>
      </w:r>
      <w:r w:rsidR="00CE2B93">
        <w:rPr>
          <w:rFonts w:ascii="华文中宋" w:eastAsia="华文中宋" w:hAnsi="华文中宋" w:cs="华文中宋" w:hint="eastAsia"/>
          <w:b/>
          <w:bCs/>
          <w:sz w:val="44"/>
          <w:szCs w:val="44"/>
        </w:rPr>
        <w:t>国家电影事业发展专项资金</w:t>
      </w:r>
    </w:p>
    <w:p w:rsidR="003B2B28" w:rsidRDefault="00CE2B93">
      <w:pPr>
        <w:spacing w:line="560" w:lineRule="exact"/>
        <w:jc w:val="center"/>
        <w:rPr>
          <w:rFonts w:ascii="华文中宋" w:eastAsia="华文中宋" w:hAnsi="华文中宋" w:cs="华文中宋"/>
          <w:b/>
          <w:bCs/>
          <w:sz w:val="44"/>
          <w:szCs w:val="44"/>
        </w:rPr>
      </w:pPr>
      <w:r>
        <w:rPr>
          <w:rFonts w:ascii="华文中宋" w:eastAsia="华文中宋" w:hAnsi="华文中宋" w:cs="华文中宋" w:hint="eastAsia"/>
          <w:b/>
          <w:bCs/>
          <w:w w:val="90"/>
          <w:sz w:val="44"/>
          <w:szCs w:val="44"/>
        </w:rPr>
        <w:t>资助优秀国产影片发行和宣传推</w:t>
      </w:r>
      <w:r>
        <w:rPr>
          <w:rFonts w:ascii="华文中宋" w:eastAsia="华文中宋" w:hAnsi="华文中宋" w:cs="华文中宋" w:hint="eastAsia"/>
          <w:b/>
          <w:bCs/>
          <w:sz w:val="44"/>
          <w:szCs w:val="44"/>
        </w:rPr>
        <w:t>广</w:t>
      </w:r>
    </w:p>
    <w:p w:rsidR="003B2B28" w:rsidRDefault="00CE2B93">
      <w:pPr>
        <w:spacing w:line="56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项目申报注意事项</w:t>
      </w:r>
    </w:p>
    <w:p w:rsidR="003B2B28" w:rsidRDefault="003B2B28">
      <w:pPr>
        <w:spacing w:line="560" w:lineRule="exact"/>
        <w:rPr>
          <w:rFonts w:ascii="华文中宋" w:eastAsia="华文中宋" w:hAnsi="华文中宋" w:cs="华文中宋"/>
          <w:b/>
          <w:bCs/>
          <w:sz w:val="44"/>
          <w:szCs w:val="44"/>
        </w:rPr>
      </w:pPr>
    </w:p>
    <w:p w:rsidR="003B2B28" w:rsidRDefault="00CE2B93">
      <w:pPr>
        <w:spacing w:line="620" w:lineRule="exact"/>
        <w:ind w:firstLineChars="200" w:firstLine="640"/>
        <w:rPr>
          <w:rFonts w:ascii="黑体" w:eastAsia="黑体" w:hAnsi="黑体"/>
          <w:sz w:val="32"/>
          <w:szCs w:val="32"/>
        </w:rPr>
      </w:pPr>
      <w:r>
        <w:rPr>
          <w:rFonts w:ascii="黑体" w:eastAsia="黑体" w:hAnsi="黑体" w:cs="华文中宋" w:hint="eastAsia"/>
          <w:sz w:val="32"/>
          <w:szCs w:val="32"/>
        </w:rPr>
        <w:t>一、申报材料清单</w:t>
      </w:r>
    </w:p>
    <w:p w:rsidR="003B2B28" w:rsidRDefault="00CE2B93">
      <w:pPr>
        <w:spacing w:line="620" w:lineRule="exact"/>
        <w:ind w:firstLineChars="200" w:firstLine="600"/>
        <w:rPr>
          <w:rFonts w:ascii="仿宋" w:eastAsia="仿宋" w:hAnsi="仿宋" w:cs="仿宋"/>
          <w:sz w:val="30"/>
          <w:szCs w:val="30"/>
        </w:rPr>
      </w:pPr>
      <w:r>
        <w:rPr>
          <w:rFonts w:ascii="仿宋" w:eastAsia="仿宋" w:hAnsi="仿宋" w:cs="仿宋" w:hint="eastAsia"/>
          <w:sz w:val="30"/>
          <w:szCs w:val="30"/>
        </w:rPr>
        <w:t>1.加盖公章的《</w:t>
      </w:r>
      <w:r w:rsidR="005D7C9C">
        <w:rPr>
          <w:rFonts w:ascii="仿宋" w:eastAsia="仿宋" w:hAnsi="仿宋" w:cs="仿宋" w:hint="eastAsia"/>
          <w:sz w:val="30"/>
          <w:szCs w:val="30"/>
        </w:rPr>
        <w:t>202</w:t>
      </w:r>
      <w:r w:rsidR="005D7C9C">
        <w:rPr>
          <w:rFonts w:ascii="仿宋" w:eastAsia="仿宋" w:hAnsi="仿宋" w:cs="仿宋"/>
          <w:sz w:val="30"/>
          <w:szCs w:val="30"/>
        </w:rPr>
        <w:t>3</w:t>
      </w:r>
      <w:r w:rsidR="005D7C9C">
        <w:rPr>
          <w:rFonts w:ascii="仿宋" w:eastAsia="仿宋" w:hAnsi="仿宋" w:cs="仿宋" w:hint="eastAsia"/>
          <w:sz w:val="30"/>
          <w:szCs w:val="30"/>
        </w:rPr>
        <w:t>年度</w:t>
      </w:r>
      <w:r>
        <w:rPr>
          <w:rFonts w:ascii="仿宋" w:eastAsia="仿宋" w:hAnsi="仿宋" w:cs="仿宋" w:hint="eastAsia"/>
          <w:sz w:val="30"/>
          <w:szCs w:val="30"/>
        </w:rPr>
        <w:t>国家电影事业发展专项资金资助优秀国产影片发行和宣传推广项目申报书》（以下简称申报书）；</w:t>
      </w:r>
    </w:p>
    <w:p w:rsidR="003B2B28" w:rsidRDefault="00CE2B93">
      <w:pPr>
        <w:spacing w:line="620" w:lineRule="exact"/>
        <w:ind w:firstLineChars="200" w:firstLine="600"/>
        <w:rPr>
          <w:rFonts w:ascii="仿宋" w:eastAsia="仿宋" w:hAnsi="仿宋" w:cs="仿宋"/>
          <w:sz w:val="30"/>
          <w:szCs w:val="30"/>
        </w:rPr>
      </w:pPr>
      <w:r>
        <w:rPr>
          <w:rFonts w:ascii="仿宋" w:eastAsia="仿宋" w:hAnsi="仿宋" w:cs="仿宋" w:hint="eastAsia"/>
          <w:sz w:val="30"/>
          <w:szCs w:val="30"/>
        </w:rPr>
        <w:t>2．《营业执照》（复印件），发行方申报的，同时提供《</w:t>
      </w:r>
      <w:r>
        <w:rPr>
          <w:rFonts w:ascii="仿宋" w:eastAsia="仿宋" w:hAnsi="仿宋" w:hint="eastAsia"/>
          <w:sz w:val="32"/>
          <w:szCs w:val="32"/>
        </w:rPr>
        <w:t>发行经营许可证</w:t>
      </w:r>
      <w:r>
        <w:rPr>
          <w:rFonts w:ascii="仿宋" w:eastAsia="仿宋" w:hAnsi="仿宋" w:cs="仿宋" w:hint="eastAsia"/>
          <w:sz w:val="30"/>
          <w:szCs w:val="30"/>
        </w:rPr>
        <w:t>》（复印件）；</w:t>
      </w:r>
    </w:p>
    <w:p w:rsidR="003B2B28" w:rsidRDefault="00CE2B93">
      <w:pPr>
        <w:spacing w:line="620" w:lineRule="exact"/>
        <w:ind w:firstLineChars="200" w:firstLine="600"/>
        <w:rPr>
          <w:rFonts w:ascii="仿宋" w:eastAsia="仿宋" w:hAnsi="仿宋" w:cs="仿宋"/>
          <w:sz w:val="30"/>
          <w:szCs w:val="30"/>
        </w:rPr>
      </w:pPr>
      <w:r>
        <w:rPr>
          <w:rFonts w:ascii="仿宋" w:eastAsia="仿宋" w:hAnsi="仿宋" w:cs="仿宋"/>
          <w:sz w:val="30"/>
          <w:szCs w:val="30"/>
        </w:rPr>
        <w:t>3</w:t>
      </w:r>
      <w:r>
        <w:rPr>
          <w:rFonts w:ascii="仿宋" w:eastAsia="仿宋" w:hAnsi="仿宋" w:cs="仿宋" w:hint="eastAsia"/>
          <w:sz w:val="30"/>
          <w:szCs w:val="30"/>
        </w:rPr>
        <w:t>.非第一出品方申报的，须提供第一出品方书面授权文件；</w:t>
      </w:r>
    </w:p>
    <w:p w:rsidR="003B2B28" w:rsidRDefault="00CE2B93">
      <w:pPr>
        <w:spacing w:line="620" w:lineRule="exact"/>
        <w:ind w:firstLineChars="200" w:firstLine="600"/>
        <w:rPr>
          <w:rFonts w:ascii="仿宋" w:eastAsia="仿宋" w:hAnsi="仿宋" w:cs="仿宋"/>
          <w:sz w:val="30"/>
          <w:szCs w:val="30"/>
        </w:rPr>
      </w:pPr>
      <w:r>
        <w:rPr>
          <w:rFonts w:ascii="仿宋" w:eastAsia="仿宋" w:hAnsi="仿宋" w:cs="仿宋"/>
          <w:sz w:val="30"/>
          <w:szCs w:val="30"/>
        </w:rPr>
        <w:t>4</w:t>
      </w:r>
      <w:r>
        <w:rPr>
          <w:rFonts w:ascii="仿宋" w:eastAsia="仿宋" w:hAnsi="仿宋" w:cs="仿宋" w:hint="eastAsia"/>
          <w:sz w:val="30"/>
          <w:szCs w:val="30"/>
        </w:rPr>
        <w:t>.影片全片视频文件；</w:t>
      </w:r>
    </w:p>
    <w:p w:rsidR="003B2B28" w:rsidRDefault="00CE2B93" w:rsidP="005D7C9C">
      <w:pPr>
        <w:spacing w:line="620" w:lineRule="exact"/>
        <w:ind w:firstLineChars="200" w:firstLine="600"/>
        <w:rPr>
          <w:rFonts w:ascii="仿宋" w:eastAsia="仿宋" w:hAnsi="仿宋" w:cs="仿宋"/>
          <w:sz w:val="30"/>
          <w:szCs w:val="30"/>
        </w:rPr>
      </w:pPr>
      <w:r>
        <w:rPr>
          <w:rFonts w:ascii="仿宋" w:eastAsia="仿宋" w:hAnsi="仿宋" w:cs="仿宋"/>
          <w:sz w:val="30"/>
          <w:szCs w:val="30"/>
        </w:rPr>
        <w:t>5</w:t>
      </w:r>
      <w:r>
        <w:rPr>
          <w:rFonts w:ascii="仿宋" w:eastAsia="仿宋" w:hAnsi="仿宋" w:cs="仿宋" w:hint="eastAsia"/>
          <w:sz w:val="30"/>
          <w:szCs w:val="30"/>
        </w:rPr>
        <w:t>.</w:t>
      </w:r>
      <w:r w:rsidR="005D7C9C">
        <w:rPr>
          <w:rFonts w:ascii="仿宋" w:eastAsia="仿宋" w:hAnsi="仿宋" w:cs="仿宋" w:hint="eastAsia"/>
          <w:sz w:val="30"/>
          <w:szCs w:val="30"/>
        </w:rPr>
        <w:t>已公映影片提供《电影公映许可证》（复印件并加盖公章），</w:t>
      </w:r>
      <w:r w:rsidR="00F83A99">
        <w:rPr>
          <w:rFonts w:ascii="仿宋" w:eastAsia="仿宋" w:hAnsi="仿宋" w:cs="仿宋" w:hint="eastAsia"/>
          <w:sz w:val="30"/>
          <w:szCs w:val="30"/>
        </w:rPr>
        <w:t>尚</w:t>
      </w:r>
      <w:r w:rsidR="005D7C9C">
        <w:rPr>
          <w:rFonts w:ascii="仿宋" w:eastAsia="仿宋" w:hAnsi="仿宋" w:cs="仿宋" w:hint="eastAsia"/>
          <w:sz w:val="30"/>
          <w:szCs w:val="30"/>
        </w:rPr>
        <w:t>未公映影片</w:t>
      </w:r>
      <w:r>
        <w:rPr>
          <w:rFonts w:ascii="仿宋" w:eastAsia="仿宋" w:hAnsi="仿宋" w:cs="仿宋" w:hint="eastAsia"/>
          <w:sz w:val="30"/>
          <w:szCs w:val="30"/>
        </w:rPr>
        <w:t>提供</w:t>
      </w:r>
      <w:r w:rsidR="00F83A99" w:rsidRPr="00F83A99">
        <w:rPr>
          <w:rFonts w:ascii="仿宋" w:eastAsia="仿宋" w:hAnsi="仿宋" w:cs="仿宋" w:hint="eastAsia"/>
          <w:sz w:val="30"/>
          <w:szCs w:val="30"/>
        </w:rPr>
        <w:t>中央国家机关相关单位、电影权威机构书面推荐</w:t>
      </w:r>
      <w:r>
        <w:rPr>
          <w:rFonts w:ascii="仿宋" w:eastAsia="仿宋" w:hAnsi="仿宋" w:cs="仿宋" w:hint="eastAsia"/>
          <w:sz w:val="30"/>
          <w:szCs w:val="30"/>
        </w:rPr>
        <w:t>意见、《电影公映许可证》（复印件并加盖公章）或龙标（</w:t>
      </w:r>
      <w:proofErr w:type="gramStart"/>
      <w:r>
        <w:rPr>
          <w:rFonts w:ascii="仿宋" w:eastAsia="仿宋" w:hAnsi="仿宋" w:cs="仿宋" w:hint="eastAsia"/>
          <w:sz w:val="30"/>
          <w:szCs w:val="30"/>
        </w:rPr>
        <w:t>截屏并加盖</w:t>
      </w:r>
      <w:proofErr w:type="gramEnd"/>
      <w:r>
        <w:rPr>
          <w:rFonts w:ascii="仿宋" w:eastAsia="仿宋" w:hAnsi="仿宋" w:cs="仿宋" w:hint="eastAsia"/>
          <w:sz w:val="30"/>
          <w:szCs w:val="30"/>
        </w:rPr>
        <w:t>公章）及计划于城市院线上映的承诺函；</w:t>
      </w:r>
    </w:p>
    <w:p w:rsidR="003B2B28" w:rsidRDefault="005D7C9C">
      <w:pPr>
        <w:widowControl/>
        <w:spacing w:line="62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6</w:t>
      </w:r>
      <w:r w:rsidR="00CE2B93">
        <w:rPr>
          <w:rFonts w:ascii="仿宋" w:eastAsia="仿宋" w:hAnsi="仿宋" w:cs="仿宋" w:hint="eastAsia"/>
          <w:sz w:val="30"/>
          <w:szCs w:val="30"/>
        </w:rPr>
        <w:t>.</w:t>
      </w:r>
      <w:r w:rsidR="00CE2B93">
        <w:rPr>
          <w:rFonts w:ascii="仿宋" w:eastAsia="仿宋" w:hAnsi="仿宋" w:cs="仿宋"/>
          <w:color w:val="000000"/>
          <w:kern w:val="0"/>
          <w:sz w:val="31"/>
          <w:szCs w:val="31"/>
          <w:lang w:bidi="ar"/>
        </w:rPr>
        <w:t>《电影公映许可证》签发日期超出 2年且首次公映</w:t>
      </w:r>
      <w:r w:rsidR="00CE2B93">
        <w:rPr>
          <w:rFonts w:ascii="仿宋" w:eastAsia="仿宋" w:hAnsi="仿宋" w:cs="仿宋" w:hint="eastAsia"/>
          <w:color w:val="000000"/>
          <w:kern w:val="0"/>
          <w:sz w:val="31"/>
          <w:szCs w:val="31"/>
          <w:lang w:bidi="ar"/>
        </w:rPr>
        <w:t>的</w:t>
      </w:r>
      <w:r w:rsidR="00CE2B93">
        <w:rPr>
          <w:rFonts w:ascii="仿宋" w:eastAsia="仿宋" w:hAnsi="仿宋" w:cs="仿宋"/>
          <w:color w:val="000000"/>
          <w:kern w:val="0"/>
          <w:sz w:val="31"/>
          <w:szCs w:val="31"/>
          <w:lang w:bidi="ar"/>
        </w:rPr>
        <w:t>影片</w:t>
      </w:r>
      <w:r w:rsidR="00CE2B93">
        <w:rPr>
          <w:rFonts w:ascii="仿宋" w:eastAsia="仿宋" w:hAnsi="仿宋" w:cs="仿宋" w:hint="eastAsia"/>
          <w:sz w:val="30"/>
          <w:szCs w:val="30"/>
        </w:rPr>
        <w:t>，需提供电影主管部门的重审意见。</w:t>
      </w:r>
    </w:p>
    <w:p w:rsidR="003B2B28" w:rsidRDefault="00CE2B93">
      <w:pPr>
        <w:spacing w:line="620" w:lineRule="exact"/>
        <w:ind w:firstLineChars="200" w:firstLine="600"/>
        <w:rPr>
          <w:rFonts w:ascii="黑体" w:eastAsia="黑体" w:hAnsi="黑体"/>
          <w:sz w:val="30"/>
          <w:szCs w:val="30"/>
        </w:rPr>
      </w:pPr>
      <w:r>
        <w:rPr>
          <w:rFonts w:ascii="黑体" w:eastAsia="黑体" w:hAnsi="黑体" w:cs="仿宋" w:hint="eastAsia"/>
          <w:sz w:val="30"/>
          <w:szCs w:val="30"/>
        </w:rPr>
        <w:t>二、注意事项</w:t>
      </w:r>
    </w:p>
    <w:p w:rsidR="003B2B28" w:rsidRDefault="00CE2B93">
      <w:pPr>
        <w:widowControl/>
        <w:spacing w:line="62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1.申报材料纸质版提交2套；</w:t>
      </w:r>
    </w:p>
    <w:p w:rsidR="003B2B28" w:rsidRDefault="00CE2B93">
      <w:pPr>
        <w:spacing w:line="620" w:lineRule="exact"/>
        <w:ind w:firstLineChars="200" w:firstLine="600"/>
        <w:rPr>
          <w:rFonts w:ascii="仿宋" w:eastAsia="仿宋" w:hAnsi="仿宋" w:cs="仿宋"/>
          <w:sz w:val="30"/>
          <w:szCs w:val="30"/>
        </w:rPr>
      </w:pPr>
      <w:r>
        <w:rPr>
          <w:rFonts w:ascii="仿宋" w:eastAsia="仿宋" w:hAnsi="仿宋" w:cs="仿宋" w:hint="eastAsia"/>
          <w:sz w:val="30"/>
          <w:szCs w:val="30"/>
        </w:rPr>
        <w:t>2.申报</w:t>
      </w:r>
      <w:proofErr w:type="gramStart"/>
      <w:r>
        <w:rPr>
          <w:rFonts w:ascii="仿宋" w:eastAsia="仿宋" w:hAnsi="仿宋" w:cs="仿宋" w:hint="eastAsia"/>
          <w:sz w:val="30"/>
          <w:szCs w:val="30"/>
        </w:rPr>
        <w:t>书电子</w:t>
      </w:r>
      <w:proofErr w:type="gramEnd"/>
      <w:r>
        <w:rPr>
          <w:rFonts w:ascii="仿宋" w:eastAsia="仿宋" w:hAnsi="仿宋" w:cs="仿宋" w:hint="eastAsia"/>
          <w:sz w:val="30"/>
          <w:szCs w:val="30"/>
        </w:rPr>
        <w:t>文档（Word及PDF格式）、影片</w:t>
      </w:r>
      <w:r w:rsidR="00F96417">
        <w:rPr>
          <w:rFonts w:ascii="仿宋" w:eastAsia="仿宋" w:hAnsi="仿宋" w:cs="仿宋" w:hint="eastAsia"/>
          <w:sz w:val="30"/>
          <w:szCs w:val="30"/>
        </w:rPr>
        <w:t>全片</w:t>
      </w:r>
      <w:r>
        <w:rPr>
          <w:rFonts w:ascii="仿宋" w:eastAsia="仿宋" w:hAnsi="仿宋" w:cs="仿宋" w:hint="eastAsia"/>
          <w:sz w:val="30"/>
          <w:szCs w:val="30"/>
        </w:rPr>
        <w:t>视频</w:t>
      </w:r>
      <w:r w:rsidR="00F96417">
        <w:rPr>
          <w:rFonts w:ascii="仿宋" w:eastAsia="仿宋" w:hAnsi="仿宋" w:cs="仿宋" w:hint="eastAsia"/>
          <w:sz w:val="30"/>
          <w:szCs w:val="30"/>
        </w:rPr>
        <w:t>文件</w:t>
      </w:r>
      <w:r>
        <w:rPr>
          <w:rFonts w:ascii="仿宋" w:eastAsia="仿宋" w:hAnsi="仿宋" w:cs="仿宋" w:hint="eastAsia"/>
          <w:sz w:val="30"/>
          <w:szCs w:val="30"/>
        </w:rPr>
        <w:t>一并存储U盘内，提交15个；</w:t>
      </w:r>
    </w:p>
    <w:p w:rsidR="003B2B28" w:rsidRDefault="00CE2B93" w:rsidP="00C41943">
      <w:pPr>
        <w:widowControl/>
        <w:spacing w:line="62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3.影片全片视频</w:t>
      </w:r>
      <w:r w:rsidR="002F5274">
        <w:rPr>
          <w:rFonts w:ascii="仿宋" w:eastAsia="仿宋" w:hAnsi="仿宋" w:cs="仿宋" w:hint="eastAsia"/>
          <w:sz w:val="30"/>
          <w:szCs w:val="30"/>
        </w:rPr>
        <w:t>文件</w:t>
      </w:r>
      <w:r>
        <w:rPr>
          <w:rFonts w:ascii="仿宋" w:eastAsia="仿宋" w:hAnsi="仿宋" w:cs="仿宋" w:hint="eastAsia"/>
          <w:sz w:val="30"/>
          <w:szCs w:val="30"/>
        </w:rPr>
        <w:t>为MPEG-4和MOV两种格式，单个文件大小不超过4GB，兼容windows media player播放器，在不影响观影的情况下添加水印。不能提供视频U盘的，需安排评委集中观看。</w:t>
      </w:r>
    </w:p>
    <w:p w:rsidR="003B2B28" w:rsidRDefault="003B2B28" w:rsidP="00C41943">
      <w:pPr>
        <w:widowControl/>
        <w:spacing w:line="620" w:lineRule="exact"/>
        <w:ind w:firstLineChars="200" w:firstLine="600"/>
        <w:rPr>
          <w:rFonts w:ascii="仿宋" w:eastAsia="仿宋" w:hAnsi="仿宋" w:cs="仿宋"/>
          <w:sz w:val="30"/>
          <w:szCs w:val="30"/>
        </w:rPr>
      </w:pPr>
    </w:p>
    <w:p w:rsidR="003B2B28" w:rsidRDefault="003B2B28">
      <w:pPr>
        <w:widowControl/>
        <w:spacing w:line="620" w:lineRule="exact"/>
        <w:ind w:firstLineChars="200" w:firstLine="600"/>
        <w:jc w:val="left"/>
        <w:rPr>
          <w:rFonts w:ascii="仿宋" w:eastAsia="仿宋" w:hAnsi="仿宋" w:cs="仿宋"/>
          <w:sz w:val="30"/>
          <w:szCs w:val="30"/>
        </w:rPr>
      </w:pPr>
      <w:bookmarkStart w:id="0" w:name="_GoBack"/>
      <w:bookmarkEnd w:id="0"/>
    </w:p>
    <w:sectPr w:rsidR="003B2B2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BF0" w:rsidRDefault="00E26BF0">
      <w:r>
        <w:separator/>
      </w:r>
    </w:p>
  </w:endnote>
  <w:endnote w:type="continuationSeparator" w:id="0">
    <w:p w:rsidR="00E26BF0" w:rsidRDefault="00E26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B28" w:rsidRDefault="00CE2B93">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B2B28" w:rsidRDefault="00CE2B93">
                          <w:pPr>
                            <w:pStyle w:val="a3"/>
                          </w:pPr>
                          <w:r>
                            <w:fldChar w:fldCharType="begin"/>
                          </w:r>
                          <w:r>
                            <w:instrText xml:space="preserve"> PAGE  \* MERGEFORMAT </w:instrText>
                          </w:r>
                          <w:r>
                            <w:fldChar w:fldCharType="separate"/>
                          </w:r>
                          <w:r w:rsidR="002F5274">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B2B28" w:rsidRDefault="00CE2B93">
                    <w:pPr>
                      <w:pStyle w:val="a3"/>
                    </w:pPr>
                    <w:r>
                      <w:fldChar w:fldCharType="begin"/>
                    </w:r>
                    <w:r>
                      <w:instrText xml:space="preserve"> PAGE  \* MERGEFORMAT </w:instrText>
                    </w:r>
                    <w:r>
                      <w:fldChar w:fldCharType="separate"/>
                    </w:r>
                    <w:r w:rsidR="002F5274">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BF0" w:rsidRDefault="00E26BF0">
      <w:r>
        <w:separator/>
      </w:r>
    </w:p>
  </w:footnote>
  <w:footnote w:type="continuationSeparator" w:id="0">
    <w:p w:rsidR="00E26BF0" w:rsidRDefault="00E26B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ZWQ2NzIzOTI3NGNkZWFhOTU2YTIyMzU5MWExOWYifQ=="/>
  </w:docVars>
  <w:rsids>
    <w:rsidRoot w:val="00A966EE"/>
    <w:rsid w:val="000C52DC"/>
    <w:rsid w:val="000D1CAB"/>
    <w:rsid w:val="00127F7E"/>
    <w:rsid w:val="001C4925"/>
    <w:rsid w:val="00245AF5"/>
    <w:rsid w:val="00265248"/>
    <w:rsid w:val="0028727C"/>
    <w:rsid w:val="002A2A34"/>
    <w:rsid w:val="002A6F23"/>
    <w:rsid w:val="002B220A"/>
    <w:rsid w:val="002D6565"/>
    <w:rsid w:val="002F5274"/>
    <w:rsid w:val="00301C83"/>
    <w:rsid w:val="003B2B28"/>
    <w:rsid w:val="00423390"/>
    <w:rsid w:val="00433A9A"/>
    <w:rsid w:val="0046241A"/>
    <w:rsid w:val="00464793"/>
    <w:rsid w:val="00484389"/>
    <w:rsid w:val="004B4E90"/>
    <w:rsid w:val="004E7279"/>
    <w:rsid w:val="004F0401"/>
    <w:rsid w:val="004F14B4"/>
    <w:rsid w:val="005434DC"/>
    <w:rsid w:val="00591873"/>
    <w:rsid w:val="00595542"/>
    <w:rsid w:val="005D4C76"/>
    <w:rsid w:val="005D7C9C"/>
    <w:rsid w:val="00615020"/>
    <w:rsid w:val="0062311A"/>
    <w:rsid w:val="00644D13"/>
    <w:rsid w:val="006A0EC9"/>
    <w:rsid w:val="006E26AC"/>
    <w:rsid w:val="00766CCA"/>
    <w:rsid w:val="00777688"/>
    <w:rsid w:val="007B6A4F"/>
    <w:rsid w:val="007C5D0E"/>
    <w:rsid w:val="0080583B"/>
    <w:rsid w:val="00814673"/>
    <w:rsid w:val="00851CEB"/>
    <w:rsid w:val="0086648C"/>
    <w:rsid w:val="008D3410"/>
    <w:rsid w:val="008F2761"/>
    <w:rsid w:val="00914E13"/>
    <w:rsid w:val="009862A9"/>
    <w:rsid w:val="00A03FC6"/>
    <w:rsid w:val="00A600B6"/>
    <w:rsid w:val="00A73A1B"/>
    <w:rsid w:val="00A966EE"/>
    <w:rsid w:val="00AE5378"/>
    <w:rsid w:val="00B046A2"/>
    <w:rsid w:val="00BA71F6"/>
    <w:rsid w:val="00BD45FA"/>
    <w:rsid w:val="00C41943"/>
    <w:rsid w:val="00C80E15"/>
    <w:rsid w:val="00CD4DBC"/>
    <w:rsid w:val="00CE2B93"/>
    <w:rsid w:val="00D47D26"/>
    <w:rsid w:val="00D54816"/>
    <w:rsid w:val="00D74350"/>
    <w:rsid w:val="00DE776B"/>
    <w:rsid w:val="00E26BF0"/>
    <w:rsid w:val="00E3254B"/>
    <w:rsid w:val="00E576C3"/>
    <w:rsid w:val="00E706AB"/>
    <w:rsid w:val="00E72530"/>
    <w:rsid w:val="00EA5C60"/>
    <w:rsid w:val="00F41742"/>
    <w:rsid w:val="00F83A99"/>
    <w:rsid w:val="00F96417"/>
    <w:rsid w:val="00FE0FC2"/>
    <w:rsid w:val="03C03A65"/>
    <w:rsid w:val="05CC3293"/>
    <w:rsid w:val="0B2A6A6B"/>
    <w:rsid w:val="0B4D4B91"/>
    <w:rsid w:val="0C373D6F"/>
    <w:rsid w:val="181A4F17"/>
    <w:rsid w:val="1DEB5A8A"/>
    <w:rsid w:val="1F9E0948"/>
    <w:rsid w:val="20615FE7"/>
    <w:rsid w:val="21EA7F94"/>
    <w:rsid w:val="21FD55C1"/>
    <w:rsid w:val="27EB1957"/>
    <w:rsid w:val="2AED4E93"/>
    <w:rsid w:val="2B7A66E8"/>
    <w:rsid w:val="30B66D92"/>
    <w:rsid w:val="3502101F"/>
    <w:rsid w:val="357D06F8"/>
    <w:rsid w:val="365E65C8"/>
    <w:rsid w:val="38B80D03"/>
    <w:rsid w:val="38CF746B"/>
    <w:rsid w:val="43512CC2"/>
    <w:rsid w:val="4408464B"/>
    <w:rsid w:val="44670CDB"/>
    <w:rsid w:val="47C43B42"/>
    <w:rsid w:val="47D209B6"/>
    <w:rsid w:val="4AA77F21"/>
    <w:rsid w:val="506B7668"/>
    <w:rsid w:val="5783765F"/>
    <w:rsid w:val="5C71194A"/>
    <w:rsid w:val="614A137C"/>
    <w:rsid w:val="6248074D"/>
    <w:rsid w:val="680E1572"/>
    <w:rsid w:val="691A3D61"/>
    <w:rsid w:val="699B1ED0"/>
    <w:rsid w:val="6AA53624"/>
    <w:rsid w:val="6F292401"/>
    <w:rsid w:val="6F72024E"/>
    <w:rsid w:val="733C4B36"/>
    <w:rsid w:val="755E5FBE"/>
    <w:rsid w:val="773F694B"/>
    <w:rsid w:val="77F563F8"/>
    <w:rsid w:val="7C2A78CA"/>
    <w:rsid w:val="7D4E4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rFonts w:ascii="Calibri" w:eastAsia="宋体" w:hAnsi="Calibri" w:cs="Calibri"/>
      <w:kern w:val="2"/>
      <w:sz w:val="18"/>
      <w:szCs w:val="18"/>
    </w:rPr>
  </w:style>
  <w:style w:type="character" w:customStyle="1" w:styleId="Char">
    <w:name w:val="页脚 Char"/>
    <w:basedOn w:val="a0"/>
    <w:link w:val="a3"/>
    <w:uiPriority w:val="99"/>
    <w:qFormat/>
    <w:rPr>
      <w:rFonts w:ascii="Calibri" w:eastAsia="宋体" w:hAnsi="Calibri"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rFonts w:ascii="Calibri" w:eastAsia="宋体" w:hAnsi="Calibri" w:cs="Calibri"/>
      <w:kern w:val="2"/>
      <w:sz w:val="18"/>
      <w:szCs w:val="18"/>
    </w:rPr>
  </w:style>
  <w:style w:type="character" w:customStyle="1" w:styleId="Char">
    <w:name w:val="页脚 Char"/>
    <w:basedOn w:val="a0"/>
    <w:link w:val="a3"/>
    <w:uiPriority w:val="99"/>
    <w:qFormat/>
    <w:rPr>
      <w:rFonts w:ascii="Calibri" w:eastAsia="宋体" w:hAnsi="Calibri"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6A7D33-EB4B-4AFA-B997-DB8E516ED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QYH</dc:creator>
  <cp:lastModifiedBy>dyzjb</cp:lastModifiedBy>
  <cp:revision>21</cp:revision>
  <cp:lastPrinted>2023-04-11T03:01:00Z</cp:lastPrinted>
  <dcterms:created xsi:type="dcterms:W3CDTF">2023-02-22T08:03:00Z</dcterms:created>
  <dcterms:modified xsi:type="dcterms:W3CDTF">2023-04-17T06:30:00Z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0BB0D50129AE4101A90E2AA6C51E1F18</vt:lpwstr>
  </property>
</Properties>
</file>